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563" w:rsidRPr="00F50889" w:rsidRDefault="00236642" w:rsidP="00100EDD">
      <w:pPr>
        <w:spacing w:before="0" w:after="0"/>
        <w:jc w:val="center"/>
        <w:rPr>
          <w:b/>
          <w:sz w:val="28"/>
          <w:szCs w:val="28"/>
        </w:rPr>
      </w:pPr>
      <w:r>
        <w:rPr>
          <w:b/>
          <w:sz w:val="28"/>
          <w:szCs w:val="28"/>
        </w:rPr>
        <w:t>PHIẾU ÔN TẬP VĂN BẢ</w:t>
      </w:r>
      <w:r w:rsidR="00907953" w:rsidRPr="00F50889">
        <w:rPr>
          <w:b/>
          <w:sz w:val="28"/>
          <w:szCs w:val="28"/>
        </w:rPr>
        <w:t>N: SANG THU VÀ NÓI VỚI CON</w:t>
      </w:r>
    </w:p>
    <w:p w:rsidR="00907953" w:rsidRPr="00F50889" w:rsidRDefault="00907953" w:rsidP="00100EDD">
      <w:pPr>
        <w:spacing w:before="0" w:after="0"/>
        <w:jc w:val="center"/>
        <w:rPr>
          <w:b/>
          <w:sz w:val="28"/>
          <w:szCs w:val="28"/>
        </w:rPr>
      </w:pPr>
      <w:r w:rsidRPr="00F50889">
        <w:rPr>
          <w:b/>
          <w:sz w:val="28"/>
          <w:szCs w:val="28"/>
        </w:rPr>
        <w:t>( DẠY ONLNINE)</w:t>
      </w:r>
    </w:p>
    <w:p w:rsidR="00907953" w:rsidRPr="00F50889" w:rsidRDefault="00907953" w:rsidP="00100EDD">
      <w:pPr>
        <w:spacing w:before="0" w:after="0"/>
        <w:jc w:val="both"/>
        <w:rPr>
          <w:b/>
          <w:bCs/>
          <w:sz w:val="28"/>
          <w:szCs w:val="28"/>
          <w:lang w:val="en-SG"/>
        </w:rPr>
      </w:pPr>
    </w:p>
    <w:p w:rsidR="00907953" w:rsidRPr="00F50889" w:rsidRDefault="00907953" w:rsidP="00100EDD">
      <w:pPr>
        <w:spacing w:before="0" w:after="0"/>
        <w:jc w:val="both"/>
        <w:rPr>
          <w:sz w:val="28"/>
          <w:szCs w:val="28"/>
          <w:u w:val="single"/>
        </w:rPr>
      </w:pPr>
      <w:r w:rsidRPr="00F50889">
        <w:rPr>
          <w:b/>
          <w:bCs/>
          <w:sz w:val="28"/>
          <w:szCs w:val="28"/>
          <w:lang w:val="en-SG"/>
        </w:rPr>
        <w:t xml:space="preserve">Bài tập 1: </w:t>
      </w:r>
      <w:r w:rsidRPr="00F50889">
        <w:rPr>
          <w:sz w:val="28"/>
          <w:szCs w:val="28"/>
          <w:lang w:val="en-SG"/>
        </w:rPr>
        <w:t>Trong bài thơ “Sang thu”, Hữu Thỉnh đã viết:</w:t>
      </w:r>
    </w:p>
    <w:p w:rsidR="00907953" w:rsidRPr="00F50889" w:rsidRDefault="00907953" w:rsidP="00100EDD">
      <w:pPr>
        <w:spacing w:before="0" w:after="0"/>
        <w:ind w:firstLine="1701"/>
        <w:jc w:val="both"/>
        <w:rPr>
          <w:sz w:val="28"/>
          <w:szCs w:val="28"/>
          <w:lang w:val="en-SG"/>
        </w:rPr>
      </w:pPr>
      <w:r w:rsidRPr="00F50889">
        <w:rPr>
          <w:sz w:val="28"/>
          <w:szCs w:val="28"/>
          <w:lang w:val="en-SG"/>
        </w:rPr>
        <w:t>Sông được lúc dềnh dàng</w:t>
      </w:r>
    </w:p>
    <w:p w:rsidR="00907953" w:rsidRPr="00F50889" w:rsidRDefault="00907953" w:rsidP="00100EDD">
      <w:pPr>
        <w:spacing w:before="0" w:after="0"/>
        <w:ind w:firstLine="1701"/>
        <w:jc w:val="both"/>
        <w:rPr>
          <w:sz w:val="28"/>
          <w:szCs w:val="28"/>
          <w:lang w:val="en-SG"/>
        </w:rPr>
      </w:pPr>
      <w:r w:rsidRPr="00F50889">
        <w:rPr>
          <w:sz w:val="28"/>
          <w:szCs w:val="28"/>
          <w:lang w:val="en-SG"/>
        </w:rPr>
        <w:t>Chim bắt đầu vội vã</w:t>
      </w:r>
    </w:p>
    <w:p w:rsidR="00907953" w:rsidRPr="00F50889" w:rsidRDefault="00907953" w:rsidP="00100EDD">
      <w:pPr>
        <w:spacing w:before="0" w:after="0"/>
        <w:ind w:firstLine="1701"/>
        <w:jc w:val="both"/>
        <w:rPr>
          <w:sz w:val="28"/>
          <w:szCs w:val="28"/>
          <w:lang w:val="en-SG"/>
        </w:rPr>
      </w:pPr>
      <w:r w:rsidRPr="00F50889">
        <w:rPr>
          <w:sz w:val="28"/>
          <w:szCs w:val="28"/>
          <w:lang w:val="en-SG"/>
        </w:rPr>
        <w:t>Có đám mây mùa hạ</w:t>
      </w:r>
    </w:p>
    <w:p w:rsidR="00907953" w:rsidRPr="00F50889" w:rsidRDefault="00907953" w:rsidP="00100EDD">
      <w:pPr>
        <w:spacing w:before="0" w:after="0"/>
        <w:ind w:firstLine="1701"/>
        <w:jc w:val="both"/>
        <w:rPr>
          <w:sz w:val="28"/>
          <w:szCs w:val="28"/>
          <w:lang w:val="en-SG"/>
        </w:rPr>
      </w:pPr>
      <w:r w:rsidRPr="00F50889">
        <w:rPr>
          <w:sz w:val="28"/>
          <w:szCs w:val="28"/>
          <w:lang w:val="en-SG"/>
        </w:rPr>
        <w:t>Vắt nửa mình sang thu</w:t>
      </w:r>
    </w:p>
    <w:p w:rsidR="00907953" w:rsidRPr="00F50889" w:rsidRDefault="00907953" w:rsidP="00100EDD">
      <w:pPr>
        <w:spacing w:before="0" w:after="0"/>
        <w:jc w:val="both"/>
        <w:rPr>
          <w:sz w:val="28"/>
          <w:szCs w:val="28"/>
          <w:lang w:val="en-SG"/>
        </w:rPr>
      </w:pPr>
      <w:r w:rsidRPr="00F50889">
        <w:rPr>
          <w:b/>
          <w:sz w:val="28"/>
          <w:szCs w:val="28"/>
          <w:lang w:val="en-SG"/>
        </w:rPr>
        <w:t>Câu 1</w:t>
      </w:r>
      <w:r w:rsidRPr="00F50889">
        <w:rPr>
          <w:sz w:val="28"/>
          <w:szCs w:val="28"/>
          <w:lang w:val="en-SG"/>
        </w:rPr>
        <w:t>: Nêu hoàn cảnh sáng tác và mạch cảm xúc của bài thơ.</w:t>
      </w:r>
    </w:p>
    <w:p w:rsidR="00907953" w:rsidRPr="00F50889" w:rsidRDefault="00907953" w:rsidP="00100EDD">
      <w:pPr>
        <w:spacing w:before="0" w:after="0"/>
        <w:jc w:val="both"/>
        <w:rPr>
          <w:sz w:val="28"/>
          <w:szCs w:val="28"/>
          <w:lang w:val="en-SG"/>
        </w:rPr>
      </w:pPr>
      <w:r w:rsidRPr="00F50889">
        <w:rPr>
          <w:b/>
          <w:sz w:val="28"/>
          <w:szCs w:val="28"/>
          <w:lang w:val="en-SG"/>
        </w:rPr>
        <w:t>Câu 2</w:t>
      </w:r>
      <w:r w:rsidRPr="00F50889">
        <w:rPr>
          <w:sz w:val="28"/>
          <w:szCs w:val="28"/>
          <w:lang w:val="en-SG"/>
        </w:rPr>
        <w:t>: Em hiểu như thế nào về nghĩa của từ “dềnh dàng” và hiệu quả nghệ thuật của việc sử dụng từ trong dòng thơ “Sông được lúc dềnh dàng”?</w:t>
      </w:r>
    </w:p>
    <w:p w:rsidR="00907953" w:rsidRPr="00F50889" w:rsidRDefault="00907953" w:rsidP="00100EDD">
      <w:pPr>
        <w:spacing w:before="0" w:after="0"/>
        <w:jc w:val="both"/>
        <w:rPr>
          <w:sz w:val="28"/>
          <w:szCs w:val="28"/>
          <w:lang w:val="en-SG"/>
        </w:rPr>
      </w:pPr>
      <w:r w:rsidRPr="00F50889">
        <w:rPr>
          <w:b/>
          <w:sz w:val="28"/>
          <w:szCs w:val="28"/>
          <w:lang w:val="en-SG"/>
        </w:rPr>
        <w:t>Câu 3</w:t>
      </w:r>
      <w:r w:rsidRPr="00F50889">
        <w:rPr>
          <w:sz w:val="28"/>
          <w:szCs w:val="28"/>
          <w:lang w:val="en-SG"/>
        </w:rPr>
        <w:t xml:space="preserve">: Bằng cảm nhận tinh tế, trong khổ thơ thứ hai bài thơ “Sang thu”,  Hữu Thỉnh đã diễn tả tinh tế sự biến đổi của đất trời sang thu ở một không gian cao rộng với nhiều tầng bậc. Hãy </w:t>
      </w:r>
      <w:r w:rsidRPr="00F50889">
        <w:rPr>
          <w:rFonts w:eastAsia="MS Song"/>
          <w:sz w:val="28"/>
          <w:szCs w:val="28"/>
          <w:lang w:val="en-SG"/>
        </w:rPr>
        <w:t xml:space="preserve">viết một đoạn văn khoảng 10 - 12 câu theo cách </w:t>
      </w:r>
      <w:r w:rsidRPr="00F50889">
        <w:rPr>
          <w:sz w:val="28"/>
          <w:szCs w:val="28"/>
          <w:lang w:val="en-SG"/>
        </w:rPr>
        <w:t xml:space="preserve">lập luận </w:t>
      </w:r>
      <w:r w:rsidRPr="00F50889">
        <w:rPr>
          <w:rFonts w:eastAsia="MS Song"/>
          <w:sz w:val="28"/>
          <w:szCs w:val="28"/>
          <w:lang w:val="en-SG"/>
        </w:rPr>
        <w:t xml:space="preserve">tổng – phân – hợp </w:t>
      </w:r>
      <w:r w:rsidRPr="00F50889">
        <w:rPr>
          <w:sz w:val="28"/>
          <w:szCs w:val="28"/>
          <w:lang w:val="en-SG"/>
        </w:rPr>
        <w:t>làm sáng tỏ nhận xét trên. Trong đoạn văn có sử dụng khởi ngữ, câu ghép và thành phần biệt lập cảm thán.</w:t>
      </w:r>
    </w:p>
    <w:p w:rsidR="00907953" w:rsidRPr="00F50889" w:rsidRDefault="00907953" w:rsidP="00100EDD">
      <w:pPr>
        <w:spacing w:before="0" w:after="0"/>
        <w:jc w:val="both"/>
        <w:rPr>
          <w:sz w:val="28"/>
          <w:szCs w:val="28"/>
          <w:lang w:val="en-SG"/>
        </w:rPr>
      </w:pPr>
      <w:r w:rsidRPr="00F50889">
        <w:rPr>
          <w:b/>
          <w:sz w:val="28"/>
          <w:szCs w:val="28"/>
          <w:lang w:val="en-SG"/>
        </w:rPr>
        <w:t>Câu 4</w:t>
      </w:r>
      <w:r w:rsidRPr="006B5943">
        <w:rPr>
          <w:sz w:val="28"/>
          <w:szCs w:val="28"/>
          <w:lang w:val="en-SG"/>
        </w:rPr>
        <w:t>:</w:t>
      </w:r>
      <w:r w:rsidRPr="00F50889">
        <w:rPr>
          <w:sz w:val="28"/>
          <w:szCs w:val="28"/>
          <w:lang w:val="en-SG"/>
        </w:rPr>
        <w:t xml:space="preserve"> Kể tên một bài thơ khác trong chương trình Ngữ văn 9 cùng giai đoạn sáng tác với bài thơ “Sang thu” (ghi rõ tên tác giả).</w:t>
      </w:r>
    </w:p>
    <w:p w:rsidR="00907953" w:rsidRPr="00F50889" w:rsidRDefault="00907953" w:rsidP="00100EDD">
      <w:pPr>
        <w:spacing w:before="0" w:after="0"/>
        <w:ind w:right="733"/>
        <w:jc w:val="both"/>
        <w:rPr>
          <w:sz w:val="28"/>
          <w:szCs w:val="28"/>
        </w:rPr>
      </w:pPr>
      <w:r w:rsidRPr="00F50889">
        <w:rPr>
          <w:b/>
          <w:bCs/>
          <w:sz w:val="28"/>
          <w:szCs w:val="28"/>
          <w:lang w:val="en-SG"/>
        </w:rPr>
        <w:t xml:space="preserve">Bài tập 2: </w:t>
      </w:r>
      <w:r w:rsidR="004B206C" w:rsidRPr="00F50889">
        <w:rPr>
          <w:sz w:val="28"/>
          <w:szCs w:val="28"/>
        </w:rPr>
        <w:t>Cho câu thơ sau</w:t>
      </w:r>
      <w:r w:rsidRPr="00F50889">
        <w:rPr>
          <w:sz w:val="28"/>
          <w:szCs w:val="28"/>
        </w:rPr>
        <w:t>:</w:t>
      </w:r>
    </w:p>
    <w:p w:rsidR="00907953" w:rsidRPr="00F50889" w:rsidRDefault="00907953" w:rsidP="00100EDD">
      <w:pPr>
        <w:spacing w:before="0" w:after="0"/>
        <w:ind w:left="2127" w:right="733"/>
        <w:jc w:val="both"/>
        <w:rPr>
          <w:i/>
          <w:color w:val="333333"/>
          <w:sz w:val="28"/>
          <w:szCs w:val="28"/>
        </w:rPr>
      </w:pPr>
      <w:r w:rsidRPr="00F50889">
        <w:rPr>
          <w:i/>
          <w:sz w:val="28"/>
          <w:szCs w:val="28"/>
        </w:rPr>
        <w:t>"Dẫu làm sao thì cha vẫn muốn</w:t>
      </w:r>
    </w:p>
    <w:p w:rsidR="00907953" w:rsidRPr="00F50889" w:rsidRDefault="0016053A" w:rsidP="00100EDD">
      <w:pPr>
        <w:spacing w:before="0" w:after="0"/>
        <w:ind w:left="2131" w:right="734"/>
        <w:jc w:val="both"/>
        <w:rPr>
          <w:i/>
          <w:sz w:val="28"/>
          <w:szCs w:val="28"/>
        </w:rPr>
      </w:pPr>
      <w:r w:rsidRPr="00F50889">
        <w:rPr>
          <w:i/>
          <w:sz w:val="28"/>
          <w:szCs w:val="28"/>
        </w:rPr>
        <w:t>……………………………………</w:t>
      </w:r>
    </w:p>
    <w:p w:rsidR="0016053A" w:rsidRPr="00F50889" w:rsidRDefault="00907953" w:rsidP="00100EDD">
      <w:pPr>
        <w:spacing w:before="0" w:after="0"/>
        <w:ind w:right="22"/>
        <w:jc w:val="both"/>
        <w:rPr>
          <w:sz w:val="28"/>
          <w:szCs w:val="28"/>
          <w:lang w:val="fr-FR"/>
        </w:rPr>
      </w:pPr>
      <w:r w:rsidRPr="00F50889">
        <w:rPr>
          <w:b/>
          <w:sz w:val="28"/>
          <w:szCs w:val="28"/>
          <w:lang w:val="fr-FR"/>
        </w:rPr>
        <w:t>Câu 1:</w:t>
      </w:r>
      <w:r w:rsidRPr="00F50889">
        <w:rPr>
          <w:sz w:val="28"/>
          <w:szCs w:val="28"/>
          <w:lang w:val="fr-FR"/>
        </w:rPr>
        <w:t xml:space="preserve"> </w:t>
      </w:r>
      <w:r w:rsidR="006B5943">
        <w:rPr>
          <w:sz w:val="28"/>
          <w:szCs w:val="28"/>
          <w:lang w:val="fr-FR"/>
        </w:rPr>
        <w:t>Chép 8</w:t>
      </w:r>
      <w:r w:rsidR="0016053A" w:rsidRPr="00F50889">
        <w:rPr>
          <w:sz w:val="28"/>
          <w:szCs w:val="28"/>
          <w:lang w:val="fr-FR"/>
        </w:rPr>
        <w:t xml:space="preserve"> câu thơ tiếp theo để hoàn thành đoạn thơ. Cho biết đoạn thơ nằm trong bài thơ nào? Tác giả là ai?</w:t>
      </w:r>
      <w:r w:rsidR="00B5102B" w:rsidRPr="00F50889">
        <w:rPr>
          <w:sz w:val="28"/>
          <w:szCs w:val="28"/>
          <w:lang w:val="fr-FR"/>
        </w:rPr>
        <w:t xml:space="preserve"> Nêu hoàn cảnh ra đời</w:t>
      </w:r>
      <w:r w:rsidR="0016053A" w:rsidRPr="00F50889">
        <w:rPr>
          <w:sz w:val="28"/>
          <w:szCs w:val="28"/>
          <w:lang w:val="fr-FR"/>
        </w:rPr>
        <w:t xml:space="preserve"> bài thơ ?</w:t>
      </w:r>
    </w:p>
    <w:p w:rsidR="00907953" w:rsidRPr="00F50889" w:rsidRDefault="0016053A" w:rsidP="00100EDD">
      <w:pPr>
        <w:spacing w:before="0" w:after="0"/>
        <w:ind w:right="22"/>
        <w:jc w:val="both"/>
        <w:rPr>
          <w:sz w:val="28"/>
          <w:szCs w:val="28"/>
          <w:lang w:val="fr-FR"/>
        </w:rPr>
      </w:pPr>
      <w:r w:rsidRPr="00F50889">
        <w:rPr>
          <w:b/>
          <w:sz w:val="28"/>
          <w:szCs w:val="28"/>
          <w:lang w:val="fr-FR"/>
        </w:rPr>
        <w:t>Câu 2 :</w:t>
      </w:r>
      <w:r w:rsidRPr="00F50889">
        <w:rPr>
          <w:sz w:val="28"/>
          <w:szCs w:val="28"/>
          <w:lang w:val="fr-FR"/>
        </w:rPr>
        <w:t xml:space="preserve"> </w:t>
      </w:r>
      <w:r w:rsidR="00907953" w:rsidRPr="00F50889">
        <w:rPr>
          <w:sz w:val="28"/>
          <w:szCs w:val="28"/>
          <w:lang w:val="fr-FR"/>
        </w:rPr>
        <w:t>Theo em, "Người đồng mình" được nói đến trong đoạn thơ trên là ai?</w:t>
      </w:r>
    </w:p>
    <w:p w:rsidR="00907953" w:rsidRPr="00F50889" w:rsidRDefault="00907953" w:rsidP="00100EDD">
      <w:pPr>
        <w:spacing w:before="0" w:after="0"/>
        <w:ind w:right="22"/>
        <w:jc w:val="both"/>
        <w:rPr>
          <w:sz w:val="28"/>
          <w:szCs w:val="28"/>
          <w:lang w:val="fr-FR"/>
        </w:rPr>
      </w:pPr>
      <w:r w:rsidRPr="00F50889">
        <w:rPr>
          <w:b/>
          <w:sz w:val="28"/>
          <w:szCs w:val="28"/>
          <w:lang w:val="fr-FR"/>
        </w:rPr>
        <w:t>Câu 3:</w:t>
      </w:r>
      <w:r w:rsidRPr="00F50889">
        <w:rPr>
          <w:sz w:val="28"/>
          <w:szCs w:val="28"/>
          <w:lang w:val="fr-FR"/>
        </w:rPr>
        <w:t xml:space="preserve"> Hãy viết một đoạn văn theo </w:t>
      </w:r>
      <w:r w:rsidR="00B5102B" w:rsidRPr="00F50889">
        <w:rPr>
          <w:sz w:val="28"/>
          <w:szCs w:val="28"/>
          <w:lang w:val="fr-FR"/>
        </w:rPr>
        <w:t>cách lập luận quy nạp (khoảng 12</w:t>
      </w:r>
      <w:r w:rsidRPr="00F50889">
        <w:rPr>
          <w:sz w:val="28"/>
          <w:szCs w:val="28"/>
          <w:lang w:val="fr-FR"/>
        </w:rPr>
        <w:t xml:space="preserve"> câu), trình bày suy nghĩ, cảm nhận của em về đoạn thơ được trích dẫn ở trên để thấy niềm tự hào của người cha trong lời nói với con về sức sống và vẻ đẹp phẩm chất của "người đồng mình". Trong đoạn văn có sử dụng ít nhất 1 câu bị động và 1 thành phần biệt lập phụ chú. </w:t>
      </w:r>
      <w:r w:rsidRPr="00F50889">
        <w:rPr>
          <w:i/>
          <w:sz w:val="28"/>
          <w:szCs w:val="28"/>
          <w:lang w:val="fr-FR"/>
        </w:rPr>
        <w:t>(Chú ý gạch 1 gạch dưới câu bị động và gạch 2 gạch dưới thành phần biệt lập phụ chú để xác định).</w:t>
      </w:r>
    </w:p>
    <w:p w:rsidR="00907953" w:rsidRPr="00F50889" w:rsidRDefault="00907953" w:rsidP="00100EDD">
      <w:pPr>
        <w:spacing w:before="0" w:after="0"/>
        <w:ind w:right="22"/>
        <w:jc w:val="both"/>
        <w:rPr>
          <w:sz w:val="28"/>
          <w:szCs w:val="28"/>
          <w:lang w:val="fr-FR"/>
        </w:rPr>
      </w:pPr>
      <w:r w:rsidRPr="00F50889">
        <w:rPr>
          <w:b/>
          <w:sz w:val="28"/>
          <w:szCs w:val="28"/>
          <w:lang w:val="fr-FR"/>
        </w:rPr>
        <w:t>Câu 4:</w:t>
      </w:r>
      <w:r w:rsidRPr="00F50889">
        <w:rPr>
          <w:sz w:val="28"/>
          <w:szCs w:val="28"/>
          <w:lang w:val="fr-FR"/>
        </w:rPr>
        <w:t xml:space="preserve"> Từ đoạn thơ trên, em nhận thấy </w:t>
      </w:r>
      <w:r w:rsidRPr="00F50889">
        <w:rPr>
          <w:i/>
          <w:sz w:val="28"/>
          <w:szCs w:val="28"/>
          <w:lang w:val="fr-FR"/>
        </w:rPr>
        <w:t>thế hệ trẻ chúng ta cần có ý thức trách nhiệm như thế nào trong việc bảo vệ, giữ gìn bản sắc văn hóa của các dân tộc Việt Nam</w:t>
      </w:r>
      <w:r w:rsidRPr="00F50889">
        <w:rPr>
          <w:sz w:val="28"/>
          <w:szCs w:val="28"/>
          <w:lang w:val="fr-FR"/>
        </w:rPr>
        <w:t xml:space="preserve"> trong thời kì hội nhập hiện nay? (Trình bày ý kiến của em bằng một đoạn văn khoảng 2/3 trang giấy thi).</w:t>
      </w:r>
    </w:p>
    <w:p w:rsidR="00907953" w:rsidRPr="00F50889" w:rsidRDefault="00907953" w:rsidP="00100EDD">
      <w:pPr>
        <w:spacing w:before="0" w:after="0"/>
        <w:rPr>
          <w:sz w:val="28"/>
          <w:szCs w:val="28"/>
        </w:rPr>
      </w:pPr>
    </w:p>
    <w:sectPr w:rsidR="00907953" w:rsidRPr="00F50889" w:rsidSect="00F50889">
      <w:pgSz w:w="11909" w:h="16834" w:code="9"/>
      <w:pgMar w:top="1440" w:right="907"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Song">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907953"/>
    <w:rsid w:val="00100EDD"/>
    <w:rsid w:val="0014580F"/>
    <w:rsid w:val="0016053A"/>
    <w:rsid w:val="00236642"/>
    <w:rsid w:val="004B206C"/>
    <w:rsid w:val="004D2F34"/>
    <w:rsid w:val="004E689D"/>
    <w:rsid w:val="006B5943"/>
    <w:rsid w:val="00906563"/>
    <w:rsid w:val="00907953"/>
    <w:rsid w:val="00936293"/>
    <w:rsid w:val="00974AAE"/>
    <w:rsid w:val="00A1276A"/>
    <w:rsid w:val="00B5102B"/>
    <w:rsid w:val="00F50889"/>
    <w:rsid w:val="00F85B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20" w:after="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5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Xi nghiep MTDT huyen Gia Lam</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Van Loi</dc:creator>
  <cp:lastModifiedBy>Duong Van Loi</cp:lastModifiedBy>
  <cp:revision>2</cp:revision>
  <dcterms:created xsi:type="dcterms:W3CDTF">2020-04-05T15:23:00Z</dcterms:created>
  <dcterms:modified xsi:type="dcterms:W3CDTF">2020-04-05T15:23:00Z</dcterms:modified>
</cp:coreProperties>
</file>